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22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75"/>
        <w:gridCol w:w="4397"/>
        <w:gridCol w:w="2223"/>
        <w:gridCol w:w="2384"/>
        <w:gridCol w:w="4397"/>
        <w:gridCol w:w="4405"/>
      </w:tblGrid>
      <w:tr w:rsidR="003B73C3" w14:paraId="2D0C22A8" w14:textId="77777777" w:rsidTr="00C22C72">
        <w:trPr>
          <w:trHeight w:val="4766"/>
        </w:trPr>
        <w:tc>
          <w:tcPr>
            <w:tcW w:w="4375" w:type="dxa"/>
            <w:vMerge w:val="restart"/>
          </w:tcPr>
          <w:p w14:paraId="08CBC115" w14:textId="655B6481" w:rsidR="003B73C3" w:rsidRPr="009E446D" w:rsidRDefault="00395099" w:rsidP="009E446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E446D">
              <w:rPr>
                <w:b/>
                <w:bCs/>
                <w:color w:val="2F5496" w:themeColor="accent1" w:themeShade="BF"/>
                <w:sz w:val="24"/>
                <w:szCs w:val="24"/>
              </w:rPr>
              <w:t>Key Partners</w:t>
            </w:r>
          </w:p>
          <w:p w14:paraId="1D242D55" w14:textId="77777777" w:rsidR="009B6457" w:rsidRPr="009E446D" w:rsidRDefault="009B6457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6A91D366" w14:textId="40A8E7DB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What business are we in?</w:t>
            </w:r>
          </w:p>
          <w:p w14:paraId="4DD0601B" w14:textId="77777777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7767E65D" w14:textId="63963192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Who has a specialty we can leverage?</w:t>
            </w:r>
          </w:p>
          <w:p w14:paraId="041B07F4" w14:textId="77777777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65817DF4" w14:textId="5C80143A" w:rsidR="00395099" w:rsidRPr="009E446D" w:rsidRDefault="00B1157E" w:rsidP="009E446D">
            <w:pPr>
              <w:rPr>
                <w:color w:val="2F5496" w:themeColor="accent1" w:themeShade="BF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 xml:space="preserve">Are there any risks depending on a </w:t>
            </w:r>
            <w:r w:rsidR="00E45834" w:rsidRPr="009E446D">
              <w:rPr>
                <w:color w:val="2F5496" w:themeColor="accent1" w:themeShade="BF"/>
                <w:sz w:val="20"/>
                <w:szCs w:val="20"/>
              </w:rPr>
              <w:t>partner?</w:t>
            </w:r>
          </w:p>
        </w:tc>
        <w:tc>
          <w:tcPr>
            <w:tcW w:w="4397" w:type="dxa"/>
          </w:tcPr>
          <w:p w14:paraId="2B0C4BEB" w14:textId="77777777" w:rsidR="003B73C3" w:rsidRPr="009E446D" w:rsidRDefault="00395099" w:rsidP="009E446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E446D">
              <w:rPr>
                <w:b/>
                <w:bCs/>
                <w:color w:val="2F5496" w:themeColor="accent1" w:themeShade="BF"/>
                <w:sz w:val="24"/>
                <w:szCs w:val="24"/>
              </w:rPr>
              <w:t>Key Activities</w:t>
            </w:r>
          </w:p>
          <w:p w14:paraId="4F4963B1" w14:textId="77777777" w:rsidR="009B6457" w:rsidRPr="009E446D" w:rsidRDefault="009B6457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71FD45F6" w14:textId="17772E1B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Which activities are most important?</w:t>
            </w:r>
          </w:p>
          <w:p w14:paraId="523088EA" w14:textId="77777777" w:rsidR="00B1157E" w:rsidRPr="009E446D" w:rsidRDefault="00B1157E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571148DC" w14:textId="4405A327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Which activities can’t be easily substituted?</w:t>
            </w:r>
          </w:p>
          <w:p w14:paraId="2750D920" w14:textId="77777777" w:rsidR="00B1157E" w:rsidRPr="009E446D" w:rsidRDefault="00B1157E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4D24F27E" w14:textId="30BDB4D0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What activities could be outsourced?</w:t>
            </w:r>
          </w:p>
          <w:p w14:paraId="33C9D521" w14:textId="1754CB69" w:rsidR="00E45834" w:rsidRPr="009E446D" w:rsidRDefault="00E45834" w:rsidP="009E446D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607" w:type="dxa"/>
            <w:gridSpan w:val="2"/>
            <w:vMerge w:val="restart"/>
          </w:tcPr>
          <w:p w14:paraId="6E181A39" w14:textId="3D9562F3" w:rsidR="00395099" w:rsidRPr="009E446D" w:rsidRDefault="00395099" w:rsidP="009E446D">
            <w:pPr>
              <w:rPr>
                <w:b/>
                <w:bCs/>
                <w:color w:val="CC0000"/>
                <w:sz w:val="24"/>
                <w:szCs w:val="24"/>
              </w:rPr>
            </w:pPr>
            <w:r w:rsidRPr="009E446D">
              <w:rPr>
                <w:b/>
                <w:bCs/>
                <w:color w:val="CC0000"/>
                <w:sz w:val="24"/>
                <w:szCs w:val="24"/>
              </w:rPr>
              <w:t>Value Proposition</w:t>
            </w:r>
          </w:p>
          <w:p w14:paraId="6A3348F0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6075B5FA" w14:textId="55884E75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What does my customer want?</w:t>
            </w:r>
          </w:p>
          <w:p w14:paraId="6936BBCA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01E30F66" w14:textId="15DED44E" w:rsidR="00395099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Why do they want that?</w:t>
            </w:r>
          </w:p>
          <w:p w14:paraId="2083657E" w14:textId="6BD94C3E" w:rsidR="00A61ED9" w:rsidRDefault="00A61ED9" w:rsidP="009E446D">
            <w:pPr>
              <w:rPr>
                <w:color w:val="CC0000"/>
              </w:rPr>
            </w:pPr>
          </w:p>
          <w:p w14:paraId="0C0B0C88" w14:textId="7F345598" w:rsidR="00A61ED9" w:rsidRPr="009E446D" w:rsidRDefault="00A61ED9" w:rsidP="00A61ED9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What</w:t>
            </w:r>
            <w:r>
              <w:rPr>
                <w:color w:val="CC0000"/>
                <w:sz w:val="20"/>
                <w:szCs w:val="20"/>
              </w:rPr>
              <w:t xml:space="preserve"> </w:t>
            </w:r>
            <w:r w:rsidR="009F5F6E">
              <w:rPr>
                <w:color w:val="CC0000"/>
                <w:sz w:val="20"/>
                <w:szCs w:val="20"/>
              </w:rPr>
              <w:t>are</w:t>
            </w:r>
            <w:r>
              <w:rPr>
                <w:color w:val="CC0000"/>
                <w:sz w:val="20"/>
                <w:szCs w:val="20"/>
              </w:rPr>
              <w:t xml:space="preserve"> my customer’s pain points that I can fix</w:t>
            </w:r>
            <w:r w:rsidRPr="009E446D">
              <w:rPr>
                <w:color w:val="CC0000"/>
                <w:sz w:val="20"/>
                <w:szCs w:val="20"/>
              </w:rPr>
              <w:t>?</w:t>
            </w:r>
          </w:p>
          <w:p w14:paraId="0A4ECC94" w14:textId="77777777" w:rsidR="00A61ED9" w:rsidRPr="009E446D" w:rsidRDefault="00A61ED9" w:rsidP="009E446D">
            <w:pPr>
              <w:rPr>
                <w:color w:val="CC0000"/>
              </w:rPr>
            </w:pPr>
          </w:p>
          <w:p w14:paraId="70756F73" w14:textId="77777777" w:rsidR="00395099" w:rsidRPr="009E446D" w:rsidRDefault="00395099" w:rsidP="009E446D">
            <w:pPr>
              <w:rPr>
                <w:color w:val="CC0000"/>
              </w:rPr>
            </w:pPr>
          </w:p>
          <w:p w14:paraId="428CDF8E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2742F6D1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55085E8A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04730ED9" w14:textId="39F2F11C" w:rsidR="009E446D" w:rsidRPr="009E446D" w:rsidRDefault="009E446D" w:rsidP="009E446D">
            <w:pPr>
              <w:rPr>
                <w:color w:val="CC0000"/>
              </w:rPr>
            </w:pPr>
          </w:p>
          <w:p w14:paraId="1142ECBB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0DA3B4A4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5C8A7586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09E6006D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5773D07A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732E0F8D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247B7B40" w14:textId="77777777" w:rsidR="009E446D" w:rsidRPr="009E446D" w:rsidRDefault="009E446D" w:rsidP="009E446D">
            <w:pPr>
              <w:rPr>
                <w:color w:val="CC0000"/>
              </w:rPr>
            </w:pPr>
          </w:p>
          <w:p w14:paraId="61022482" w14:textId="491778A0" w:rsidR="009E446D" w:rsidRPr="009E446D" w:rsidRDefault="009E446D" w:rsidP="009E446D">
            <w:pPr>
              <w:rPr>
                <w:color w:val="CC0000"/>
              </w:rPr>
            </w:pPr>
          </w:p>
        </w:tc>
        <w:tc>
          <w:tcPr>
            <w:tcW w:w="4397" w:type="dxa"/>
          </w:tcPr>
          <w:p w14:paraId="15E08408" w14:textId="77777777" w:rsidR="003B73C3" w:rsidRPr="009E446D" w:rsidRDefault="00395099" w:rsidP="009E446D">
            <w:pPr>
              <w:rPr>
                <w:b/>
                <w:bCs/>
                <w:color w:val="CC0000"/>
                <w:sz w:val="24"/>
                <w:szCs w:val="24"/>
              </w:rPr>
            </w:pPr>
            <w:r w:rsidRPr="009E446D">
              <w:rPr>
                <w:b/>
                <w:bCs/>
                <w:color w:val="CC0000"/>
                <w:sz w:val="24"/>
                <w:szCs w:val="24"/>
              </w:rPr>
              <w:t>Customer Relationships</w:t>
            </w:r>
          </w:p>
          <w:p w14:paraId="6D1E46F7" w14:textId="77777777" w:rsidR="003D0D90" w:rsidRPr="009E446D" w:rsidRDefault="003D0D90" w:rsidP="009E446D">
            <w:pPr>
              <w:rPr>
                <w:color w:val="CC0000"/>
                <w:sz w:val="20"/>
                <w:szCs w:val="20"/>
              </w:rPr>
            </w:pPr>
          </w:p>
          <w:p w14:paraId="6135D2AA" w14:textId="5FEDD715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Short</w:t>
            </w:r>
            <w:r w:rsidR="00B1157E" w:rsidRPr="009E446D">
              <w:rPr>
                <w:color w:val="CC0000"/>
                <w:sz w:val="20"/>
                <w:szCs w:val="20"/>
              </w:rPr>
              <w:t>-</w:t>
            </w:r>
            <w:r w:rsidRPr="009E446D">
              <w:rPr>
                <w:color w:val="CC0000"/>
                <w:sz w:val="20"/>
                <w:szCs w:val="20"/>
              </w:rPr>
              <w:t xml:space="preserve">term or </w:t>
            </w:r>
            <w:r w:rsidR="00B1157E" w:rsidRPr="009E446D">
              <w:rPr>
                <w:color w:val="CC0000"/>
                <w:sz w:val="20"/>
                <w:szCs w:val="20"/>
              </w:rPr>
              <w:t>long-term</w:t>
            </w:r>
            <w:r w:rsidRPr="009E446D">
              <w:rPr>
                <w:color w:val="CC0000"/>
                <w:sz w:val="20"/>
                <w:szCs w:val="20"/>
              </w:rPr>
              <w:t xml:space="preserve"> relationship?</w:t>
            </w:r>
          </w:p>
          <w:p w14:paraId="4B11F860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68DFA098" w14:textId="0B72479B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Is it a personal or automated relationship?</w:t>
            </w:r>
          </w:p>
          <w:p w14:paraId="3A31B8C9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2A3F810B" w14:textId="03FC9957" w:rsidR="00395099" w:rsidRPr="009E446D" w:rsidRDefault="00395099" w:rsidP="009E446D">
            <w:pPr>
              <w:rPr>
                <w:b/>
                <w:bCs/>
                <w:color w:val="CC0000"/>
              </w:rPr>
            </w:pPr>
            <w:r w:rsidRPr="009E446D">
              <w:rPr>
                <w:color w:val="CC0000"/>
                <w:sz w:val="20"/>
                <w:szCs w:val="20"/>
              </w:rPr>
              <w:t>What tone for communication?</w:t>
            </w:r>
          </w:p>
        </w:tc>
        <w:tc>
          <w:tcPr>
            <w:tcW w:w="4403" w:type="dxa"/>
            <w:vMerge w:val="restart"/>
          </w:tcPr>
          <w:p w14:paraId="7F77362F" w14:textId="77777777" w:rsidR="003B73C3" w:rsidRPr="009E446D" w:rsidRDefault="00395099" w:rsidP="009E446D">
            <w:pPr>
              <w:rPr>
                <w:b/>
                <w:bCs/>
                <w:color w:val="CC0000"/>
                <w:sz w:val="24"/>
                <w:szCs w:val="24"/>
              </w:rPr>
            </w:pPr>
            <w:r w:rsidRPr="009E446D">
              <w:rPr>
                <w:b/>
                <w:bCs/>
                <w:color w:val="CC0000"/>
                <w:sz w:val="24"/>
                <w:szCs w:val="24"/>
              </w:rPr>
              <w:t>Customer Segments</w:t>
            </w:r>
          </w:p>
          <w:p w14:paraId="3215C963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1B66B74A" w14:textId="4C81FEB8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Who is my customer?</w:t>
            </w:r>
          </w:p>
          <w:p w14:paraId="24ED5DFB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4E92626E" w14:textId="413B22E0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Is customer different to end user and beneficiary?</w:t>
            </w:r>
          </w:p>
          <w:p w14:paraId="14B5CA2A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60D6F9EA" w14:textId="38DE3A9F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What are characteristics</w:t>
            </w:r>
            <w:r w:rsidR="009E446D" w:rsidRPr="009E446D">
              <w:rPr>
                <w:color w:val="CC0000"/>
                <w:sz w:val="20"/>
                <w:szCs w:val="20"/>
              </w:rPr>
              <w:t xml:space="preserve"> of customers</w:t>
            </w:r>
            <w:r w:rsidRPr="009E446D">
              <w:rPr>
                <w:color w:val="CC0000"/>
                <w:sz w:val="20"/>
                <w:szCs w:val="20"/>
              </w:rPr>
              <w:t>?</w:t>
            </w:r>
          </w:p>
          <w:p w14:paraId="70564CD7" w14:textId="77777777" w:rsidR="00395099" w:rsidRPr="009E446D" w:rsidRDefault="00395099" w:rsidP="009E446D">
            <w:pPr>
              <w:rPr>
                <w:color w:val="CC0000"/>
                <w:sz w:val="20"/>
                <w:szCs w:val="20"/>
              </w:rPr>
            </w:pPr>
          </w:p>
          <w:p w14:paraId="61465976" w14:textId="71FC4B18" w:rsidR="00395099" w:rsidRPr="009E446D" w:rsidRDefault="00395099" w:rsidP="009E446D">
            <w:pPr>
              <w:rPr>
                <w:b/>
                <w:bCs/>
                <w:color w:val="CC0000"/>
              </w:rPr>
            </w:pPr>
            <w:r w:rsidRPr="009E446D">
              <w:rPr>
                <w:color w:val="CC0000"/>
                <w:sz w:val="20"/>
                <w:szCs w:val="20"/>
              </w:rPr>
              <w:t>Who would be a good persona to use as a reference point?</w:t>
            </w:r>
          </w:p>
        </w:tc>
      </w:tr>
      <w:tr w:rsidR="003B73C3" w14:paraId="62E28534" w14:textId="77777777" w:rsidTr="00C22C72">
        <w:trPr>
          <w:trHeight w:val="4844"/>
        </w:trPr>
        <w:tc>
          <w:tcPr>
            <w:tcW w:w="4375" w:type="dxa"/>
            <w:vMerge/>
          </w:tcPr>
          <w:p w14:paraId="459A57CE" w14:textId="77777777" w:rsidR="003B73C3" w:rsidRPr="009E446D" w:rsidRDefault="003B73C3" w:rsidP="009E446D">
            <w:pPr>
              <w:rPr>
                <w:color w:val="2F5496" w:themeColor="accent1" w:themeShade="BF"/>
              </w:rPr>
            </w:pPr>
          </w:p>
        </w:tc>
        <w:tc>
          <w:tcPr>
            <w:tcW w:w="4397" w:type="dxa"/>
          </w:tcPr>
          <w:p w14:paraId="55146EE1" w14:textId="77777777" w:rsidR="003B73C3" w:rsidRPr="009E446D" w:rsidRDefault="00395099" w:rsidP="009E446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E446D">
              <w:rPr>
                <w:b/>
                <w:bCs/>
                <w:color w:val="2F5496" w:themeColor="accent1" w:themeShade="BF"/>
                <w:sz w:val="24"/>
                <w:szCs w:val="24"/>
              </w:rPr>
              <w:t>Key Resources</w:t>
            </w:r>
          </w:p>
          <w:p w14:paraId="1EE25465" w14:textId="77777777" w:rsidR="009B6457" w:rsidRPr="009E446D" w:rsidRDefault="009B6457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0BEE7ED0" w14:textId="4955CD77" w:rsidR="00E45834" w:rsidRPr="009E446D" w:rsidRDefault="00E45834" w:rsidP="009E446D">
            <w:pPr>
              <w:rPr>
                <w:color w:val="2F5496" w:themeColor="accent1" w:themeShade="BF"/>
                <w:sz w:val="20"/>
                <w:szCs w:val="20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What are our key resources?</w:t>
            </w:r>
          </w:p>
          <w:p w14:paraId="7BB81D34" w14:textId="77777777" w:rsidR="00B1157E" w:rsidRPr="009E446D" w:rsidRDefault="00B1157E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5783B991" w14:textId="44593990" w:rsidR="00E45834" w:rsidRPr="009E446D" w:rsidRDefault="00A61ED9" w:rsidP="009E446D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How can we protect our key resources? </w:t>
            </w:r>
            <w:r w:rsidR="00B1157E" w:rsidRPr="009E446D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A6C7396" w14:textId="77777777" w:rsidR="00B1157E" w:rsidRPr="009E446D" w:rsidRDefault="00B1157E" w:rsidP="009E446D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4D274C55" w14:textId="13E5B1B6" w:rsidR="00E45834" w:rsidRPr="009E446D" w:rsidRDefault="00E45834" w:rsidP="009E446D">
            <w:pPr>
              <w:rPr>
                <w:b/>
                <w:bCs/>
                <w:color w:val="2F5496" w:themeColor="accent1" w:themeShade="BF"/>
              </w:rPr>
            </w:pPr>
            <w:r w:rsidRPr="009E446D">
              <w:rPr>
                <w:color w:val="2F5496" w:themeColor="accent1" w:themeShade="BF"/>
                <w:sz w:val="20"/>
                <w:szCs w:val="20"/>
              </w:rPr>
              <w:t>What should we outsource and what should we do ourselves?</w:t>
            </w:r>
          </w:p>
        </w:tc>
        <w:tc>
          <w:tcPr>
            <w:tcW w:w="4607" w:type="dxa"/>
            <w:gridSpan w:val="2"/>
            <w:vMerge/>
          </w:tcPr>
          <w:p w14:paraId="77A83231" w14:textId="77777777" w:rsidR="003B73C3" w:rsidRDefault="003B73C3" w:rsidP="009E446D"/>
        </w:tc>
        <w:tc>
          <w:tcPr>
            <w:tcW w:w="4397" w:type="dxa"/>
          </w:tcPr>
          <w:p w14:paraId="0A197770" w14:textId="77777777" w:rsidR="003B73C3" w:rsidRPr="009E446D" w:rsidRDefault="00395099" w:rsidP="009E446D">
            <w:pPr>
              <w:rPr>
                <w:b/>
                <w:bCs/>
                <w:color w:val="CC0000"/>
                <w:sz w:val="24"/>
                <w:szCs w:val="24"/>
              </w:rPr>
            </w:pPr>
            <w:r w:rsidRPr="009E446D">
              <w:rPr>
                <w:b/>
                <w:bCs/>
                <w:color w:val="CC0000"/>
                <w:sz w:val="24"/>
                <w:szCs w:val="24"/>
              </w:rPr>
              <w:t>Channels</w:t>
            </w:r>
          </w:p>
          <w:p w14:paraId="432F8075" w14:textId="77777777" w:rsidR="00E45834" w:rsidRDefault="00E45834" w:rsidP="009E446D">
            <w:pPr>
              <w:rPr>
                <w:sz w:val="20"/>
                <w:szCs w:val="20"/>
              </w:rPr>
            </w:pPr>
          </w:p>
          <w:p w14:paraId="0E07C33B" w14:textId="7DF0C527" w:rsidR="00E45834" w:rsidRPr="009E446D" w:rsidRDefault="00E45834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Where do we first engage our customers?</w:t>
            </w:r>
          </w:p>
          <w:p w14:paraId="29BE6EFB" w14:textId="77777777" w:rsidR="00E45834" w:rsidRPr="009E446D" w:rsidRDefault="00E45834" w:rsidP="009E446D">
            <w:pPr>
              <w:rPr>
                <w:color w:val="CC0000"/>
                <w:sz w:val="20"/>
                <w:szCs w:val="20"/>
              </w:rPr>
            </w:pPr>
          </w:p>
          <w:p w14:paraId="5AD9631B" w14:textId="1F47FAC5" w:rsidR="00E45834" w:rsidRPr="009E446D" w:rsidRDefault="00E45834" w:rsidP="009E446D">
            <w:pPr>
              <w:rPr>
                <w:color w:val="CC0000"/>
                <w:sz w:val="20"/>
                <w:szCs w:val="20"/>
              </w:rPr>
            </w:pPr>
            <w:r w:rsidRPr="009E446D">
              <w:rPr>
                <w:color w:val="CC0000"/>
                <w:sz w:val="20"/>
                <w:szCs w:val="20"/>
              </w:rPr>
              <w:t>What channels best match our value proposition?</w:t>
            </w:r>
          </w:p>
          <w:p w14:paraId="4BC86121" w14:textId="77777777" w:rsidR="00E45834" w:rsidRPr="009E446D" w:rsidRDefault="00E45834" w:rsidP="009E446D">
            <w:pPr>
              <w:rPr>
                <w:color w:val="CC0000"/>
                <w:sz w:val="20"/>
                <w:szCs w:val="20"/>
              </w:rPr>
            </w:pPr>
          </w:p>
          <w:p w14:paraId="0A9A6F6D" w14:textId="76BA1BC4" w:rsidR="00E45834" w:rsidRPr="00395099" w:rsidRDefault="00E45834" w:rsidP="009E446D">
            <w:pPr>
              <w:rPr>
                <w:b/>
                <w:bCs/>
                <w:color w:val="CC0000"/>
              </w:rPr>
            </w:pPr>
            <w:r w:rsidRPr="009E446D">
              <w:rPr>
                <w:color w:val="CC0000"/>
                <w:sz w:val="20"/>
                <w:szCs w:val="20"/>
              </w:rPr>
              <w:t>Are we experts at our chosen channels?</w:t>
            </w:r>
          </w:p>
        </w:tc>
        <w:tc>
          <w:tcPr>
            <w:tcW w:w="4403" w:type="dxa"/>
            <w:vMerge/>
          </w:tcPr>
          <w:p w14:paraId="61B1522E" w14:textId="77777777" w:rsidR="003B73C3" w:rsidRDefault="003B73C3" w:rsidP="009E446D"/>
        </w:tc>
      </w:tr>
      <w:tr w:rsidR="003B73C3" w14:paraId="556ED742" w14:textId="77777777" w:rsidTr="00C22C72">
        <w:trPr>
          <w:trHeight w:val="3792"/>
        </w:trPr>
        <w:tc>
          <w:tcPr>
            <w:tcW w:w="10995" w:type="dxa"/>
            <w:gridSpan w:val="3"/>
          </w:tcPr>
          <w:p w14:paraId="7D30BDE6" w14:textId="493B2A1F" w:rsidR="003B73C3" w:rsidRPr="009E446D" w:rsidRDefault="00395099" w:rsidP="009E446D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E446D">
              <w:rPr>
                <w:b/>
                <w:bCs/>
                <w:color w:val="538135" w:themeColor="accent6" w:themeShade="BF"/>
                <w:sz w:val="24"/>
                <w:szCs w:val="24"/>
              </w:rPr>
              <w:t>Cost Structure</w:t>
            </w:r>
          </w:p>
          <w:p w14:paraId="411BE2C8" w14:textId="77777777" w:rsidR="00B1157E" w:rsidRPr="009E446D" w:rsidRDefault="00B1157E" w:rsidP="009E446D">
            <w:pPr>
              <w:rPr>
                <w:color w:val="538135" w:themeColor="accent6" w:themeShade="BF"/>
              </w:rPr>
            </w:pPr>
          </w:p>
          <w:p w14:paraId="76081207" w14:textId="4F81C97F" w:rsidR="00BE4D50" w:rsidRPr="009E446D" w:rsidRDefault="00BE4D50" w:rsidP="009E446D">
            <w:pPr>
              <w:rPr>
                <w:color w:val="538135" w:themeColor="accent6" w:themeShade="BF"/>
                <w:sz w:val="20"/>
                <w:szCs w:val="20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>Wh</w:t>
            </w:r>
            <w:r w:rsidR="00B1157E" w:rsidRPr="009E446D">
              <w:rPr>
                <w:color w:val="538135" w:themeColor="accent6" w:themeShade="BF"/>
                <w:sz w:val="20"/>
                <w:szCs w:val="20"/>
              </w:rPr>
              <w:t>at do we need to spend mo</w:t>
            </w: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ney </w:t>
            </w:r>
            <w:r w:rsidR="00B1157E" w:rsidRPr="009E446D">
              <w:rPr>
                <w:color w:val="538135" w:themeColor="accent6" w:themeShade="BF"/>
                <w:sz w:val="20"/>
                <w:szCs w:val="20"/>
              </w:rPr>
              <w:t>on</w:t>
            </w: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? </w:t>
            </w:r>
          </w:p>
          <w:p w14:paraId="2746E91E" w14:textId="5D19C418" w:rsidR="00B1157E" w:rsidRPr="009E446D" w:rsidRDefault="00B1157E" w:rsidP="009E446D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132517A7" w14:textId="54B46300" w:rsidR="00BE4D50" w:rsidRPr="009E446D" w:rsidRDefault="00BE4D50" w:rsidP="009E446D">
            <w:pPr>
              <w:rPr>
                <w:color w:val="538135" w:themeColor="accent6" w:themeShade="BF"/>
                <w:sz w:val="20"/>
                <w:szCs w:val="20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Which costs are one-off and which are ongoing? </w:t>
            </w:r>
          </w:p>
          <w:p w14:paraId="09244543" w14:textId="350E9406" w:rsidR="00B1157E" w:rsidRPr="009E446D" w:rsidRDefault="00B1157E" w:rsidP="009E446D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6512D9E4" w14:textId="7F01E58A" w:rsidR="00BE4D50" w:rsidRPr="009E446D" w:rsidRDefault="00BE4D50" w:rsidP="009E446D">
            <w:pPr>
              <w:rPr>
                <w:b/>
                <w:bCs/>
                <w:color w:val="538135" w:themeColor="accent6" w:themeShade="BF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Which are fixed and which are variable? </w:t>
            </w:r>
          </w:p>
        </w:tc>
        <w:tc>
          <w:tcPr>
            <w:tcW w:w="11186" w:type="dxa"/>
            <w:gridSpan w:val="3"/>
          </w:tcPr>
          <w:p w14:paraId="329C18E0" w14:textId="5CF9A9ED" w:rsidR="003B73C3" w:rsidRPr="009E446D" w:rsidRDefault="00395099" w:rsidP="009E446D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E446D">
              <w:rPr>
                <w:b/>
                <w:bCs/>
                <w:color w:val="538135" w:themeColor="accent6" w:themeShade="BF"/>
                <w:sz w:val="24"/>
                <w:szCs w:val="24"/>
              </w:rPr>
              <w:t>Revenue Streams</w:t>
            </w:r>
          </w:p>
          <w:p w14:paraId="3049BB14" w14:textId="5E5F22E3" w:rsidR="00B1157E" w:rsidRPr="009E446D" w:rsidRDefault="00B1157E" w:rsidP="009E446D">
            <w:pPr>
              <w:rPr>
                <w:color w:val="538135" w:themeColor="accent6" w:themeShade="BF"/>
              </w:rPr>
            </w:pPr>
          </w:p>
          <w:p w14:paraId="551196DA" w14:textId="69596AF8" w:rsidR="00BE4D50" w:rsidRPr="009E446D" w:rsidRDefault="00B1157E" w:rsidP="009E446D">
            <w:pPr>
              <w:rPr>
                <w:color w:val="538135" w:themeColor="accent6" w:themeShade="BF"/>
                <w:sz w:val="20"/>
                <w:szCs w:val="20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What is our pricing strategy? </w:t>
            </w:r>
            <w:r w:rsidR="009E446D">
              <w:rPr>
                <w:color w:val="538135" w:themeColor="accent6" w:themeShade="BF"/>
                <w:sz w:val="20"/>
                <w:szCs w:val="20"/>
              </w:rPr>
              <w:t xml:space="preserve"> Does this </w:t>
            </w: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match our </w:t>
            </w:r>
            <w:r w:rsidR="00BE4D50" w:rsidRPr="009E446D">
              <w:rPr>
                <w:color w:val="538135" w:themeColor="accent6" w:themeShade="BF"/>
                <w:sz w:val="20"/>
                <w:szCs w:val="20"/>
              </w:rPr>
              <w:t xml:space="preserve">value proposition? </w:t>
            </w:r>
          </w:p>
          <w:p w14:paraId="26A574DF" w14:textId="5A47D66B" w:rsidR="00B1157E" w:rsidRPr="009E446D" w:rsidRDefault="00B1157E" w:rsidP="009E446D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70409B24" w14:textId="4BBE62C8" w:rsidR="00BE4D50" w:rsidRPr="009E446D" w:rsidRDefault="00BE4D50" w:rsidP="009E446D">
            <w:pPr>
              <w:rPr>
                <w:color w:val="538135" w:themeColor="accent6" w:themeShade="BF"/>
                <w:sz w:val="20"/>
                <w:szCs w:val="20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 xml:space="preserve">Do we understand our customer’s purchase behaviour? </w:t>
            </w:r>
          </w:p>
          <w:p w14:paraId="624FF3FF" w14:textId="448E7752" w:rsidR="00B1157E" w:rsidRPr="009E446D" w:rsidRDefault="00B1157E" w:rsidP="009E446D">
            <w:pPr>
              <w:rPr>
                <w:color w:val="538135" w:themeColor="accent6" w:themeShade="BF"/>
                <w:sz w:val="20"/>
                <w:szCs w:val="20"/>
              </w:rPr>
            </w:pPr>
          </w:p>
          <w:p w14:paraId="43FA370F" w14:textId="58172F22" w:rsidR="00BE4D50" w:rsidRPr="009E446D" w:rsidRDefault="00BE4D50" w:rsidP="009E446D">
            <w:pPr>
              <w:rPr>
                <w:b/>
                <w:bCs/>
                <w:color w:val="538135" w:themeColor="accent6" w:themeShade="BF"/>
              </w:rPr>
            </w:pPr>
            <w:r w:rsidRPr="009E446D">
              <w:rPr>
                <w:color w:val="538135" w:themeColor="accent6" w:themeShade="BF"/>
                <w:sz w:val="20"/>
                <w:szCs w:val="20"/>
              </w:rPr>
              <w:t>Are our customers both willing to pay and able to pay?</w:t>
            </w:r>
          </w:p>
        </w:tc>
      </w:tr>
    </w:tbl>
    <w:p w14:paraId="39F9FD14" w14:textId="4A149273" w:rsidR="003B73C3" w:rsidRPr="007F6E70" w:rsidRDefault="003B73C3" w:rsidP="007F6E70">
      <w:bookmarkStart w:id="0" w:name="_GoBack"/>
      <w:bookmarkEnd w:id="0"/>
    </w:p>
    <w:sectPr w:rsidR="003B73C3" w:rsidRPr="007F6E70" w:rsidSect="00C22C72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E309" w14:textId="77777777" w:rsidR="003B73C3" w:rsidRDefault="003B73C3" w:rsidP="003B73C3">
      <w:pPr>
        <w:spacing w:after="0" w:line="240" w:lineRule="auto"/>
      </w:pPr>
      <w:r>
        <w:separator/>
      </w:r>
    </w:p>
  </w:endnote>
  <w:endnote w:type="continuationSeparator" w:id="0">
    <w:p w14:paraId="21426E13" w14:textId="77777777" w:rsidR="003B73C3" w:rsidRDefault="003B73C3" w:rsidP="003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B639" w14:textId="75B1F05E" w:rsidR="00395099" w:rsidRDefault="007F6E70" w:rsidP="00395099">
    <w:pPr>
      <w:pStyle w:val="Footer"/>
      <w:jc w:val="center"/>
    </w:pPr>
    <w:r w:rsidRPr="007F6E70">
      <w:rPr>
        <w:noProof/>
        <w:color w:val="538135" w:themeColor="accent6" w:themeShade="BF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0ADAB992" wp14:editId="1A45C64C">
          <wp:simplePos x="0" y="0"/>
          <wp:positionH relativeFrom="column">
            <wp:posOffset>11999374</wp:posOffset>
          </wp:positionH>
          <wp:positionV relativeFrom="paragraph">
            <wp:posOffset>4390</wp:posOffset>
          </wp:positionV>
          <wp:extent cx="2071344" cy="728870"/>
          <wp:effectExtent l="0" t="0" r="5715" b="0"/>
          <wp:wrapNone/>
          <wp:docPr id="5" name="Picture 5" descr="S:\Communications Events &amp; Tourism\Communications\Branding\Digital\Murray-Bridge-Thriving-Communities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 Events &amp; Tourism\Communications\Branding\Digital\Murray-Bridge-Thriving-Communities-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44" cy="72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BDD5271" wp14:editId="19B40C85">
          <wp:simplePos x="0" y="0"/>
          <wp:positionH relativeFrom="column">
            <wp:posOffset>6874</wp:posOffset>
          </wp:positionH>
          <wp:positionV relativeFrom="paragraph">
            <wp:posOffset>4501</wp:posOffset>
          </wp:positionV>
          <wp:extent cx="1656521" cy="809469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21" cy="809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099">
      <w:rPr>
        <w:noProof/>
        <w:lang w:eastAsia="en-AU"/>
      </w:rPr>
      <w:drawing>
        <wp:inline distT="0" distB="0" distL="0" distR="0" wp14:anchorId="480696C8" wp14:editId="5C33B148">
          <wp:extent cx="2019302" cy="513382"/>
          <wp:effectExtent l="0" t="0" r="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lue and oran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9" cy="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CE0B9" w14:textId="517C7A42" w:rsidR="00395099" w:rsidRPr="00395099" w:rsidRDefault="00395099" w:rsidP="00395099">
    <w:pPr>
      <w:pStyle w:val="Footer"/>
      <w:jc w:val="center"/>
    </w:pPr>
    <w:r>
      <w:t xml:space="preserve"> </w:t>
    </w:r>
    <w:r>
      <w:rPr>
        <w:rStyle w:val="Emphasis"/>
      </w:rPr>
      <w:t xml:space="preserve">0499 447 747  </w:t>
    </w:r>
    <w:r>
      <w:t xml:space="preserve"> </w:t>
    </w:r>
    <w:hyperlink r:id="rId4" w:history="1">
      <w:r w:rsidRPr="00124445">
        <w:rPr>
          <w:rStyle w:val="Hyperlink"/>
        </w:rPr>
        <w:t>julie@humphreyconsulting.com.au</w:t>
      </w:r>
    </w:hyperlink>
    <w:r>
      <w:rPr>
        <w:rStyle w:val="Emphasis"/>
      </w:rPr>
      <w:t xml:space="preserve">   www.humphreyconsulting.com.au</w:t>
    </w:r>
  </w:p>
  <w:p w14:paraId="2A6405F0" w14:textId="2894FB05" w:rsidR="003B73C3" w:rsidRDefault="003B73C3" w:rsidP="00395099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D577" w14:textId="77777777" w:rsidR="003B73C3" w:rsidRDefault="003B73C3" w:rsidP="003B73C3">
      <w:pPr>
        <w:spacing w:after="0" w:line="240" w:lineRule="auto"/>
      </w:pPr>
      <w:r>
        <w:separator/>
      </w:r>
    </w:p>
  </w:footnote>
  <w:footnote w:type="continuationSeparator" w:id="0">
    <w:p w14:paraId="1F884130" w14:textId="77777777" w:rsidR="003B73C3" w:rsidRDefault="003B73C3" w:rsidP="003B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93D8" w14:textId="607CF16B" w:rsidR="003B73C3" w:rsidRPr="00D43833" w:rsidRDefault="003B73C3" w:rsidP="003B73C3">
    <w:pPr>
      <w:pStyle w:val="Header"/>
      <w:jc w:val="center"/>
      <w:rPr>
        <w:sz w:val="44"/>
        <w:szCs w:val="44"/>
      </w:rPr>
    </w:pPr>
    <w:r w:rsidRPr="00D43833">
      <w:rPr>
        <w:b/>
        <w:bCs/>
        <w:sz w:val="44"/>
        <w:szCs w:val="44"/>
      </w:rPr>
      <w:t>One Page Business Plan template</w:t>
    </w:r>
    <w:sdt>
      <w:sdtPr>
        <w:rPr>
          <w:b/>
          <w:bCs/>
          <w:sz w:val="44"/>
          <w:szCs w:val="44"/>
        </w:rPr>
        <w:id w:val="1833569411"/>
        <w:citation/>
      </w:sdtPr>
      <w:sdtEndPr/>
      <w:sdtContent>
        <w:r w:rsidR="00395099" w:rsidRPr="00D43833">
          <w:rPr>
            <w:b/>
            <w:bCs/>
            <w:sz w:val="44"/>
            <w:szCs w:val="44"/>
          </w:rPr>
          <w:fldChar w:fldCharType="begin"/>
        </w:r>
        <w:r w:rsidR="00395099" w:rsidRPr="00D43833">
          <w:rPr>
            <w:b/>
            <w:bCs/>
            <w:sz w:val="44"/>
            <w:szCs w:val="44"/>
          </w:rPr>
          <w:instrText xml:space="preserve">CITATION Str \l 3081 </w:instrText>
        </w:r>
        <w:r w:rsidR="00395099" w:rsidRPr="00D43833">
          <w:rPr>
            <w:b/>
            <w:bCs/>
            <w:sz w:val="44"/>
            <w:szCs w:val="44"/>
          </w:rPr>
          <w:fldChar w:fldCharType="separate"/>
        </w:r>
        <w:r w:rsidR="00395099" w:rsidRPr="00D43833">
          <w:rPr>
            <w:b/>
            <w:bCs/>
            <w:noProof/>
            <w:sz w:val="44"/>
            <w:szCs w:val="44"/>
          </w:rPr>
          <w:t xml:space="preserve"> </w:t>
        </w:r>
        <w:r w:rsidR="00395099" w:rsidRPr="00D43833">
          <w:rPr>
            <w:noProof/>
            <w:sz w:val="44"/>
            <w:szCs w:val="44"/>
          </w:rPr>
          <w:t>(isaacjeffries.com)</w:t>
        </w:r>
        <w:r w:rsidR="00395099" w:rsidRPr="00D43833">
          <w:rPr>
            <w:b/>
            <w:bCs/>
            <w:sz w:val="44"/>
            <w:szCs w:val="44"/>
          </w:rPr>
          <w:fldChar w:fldCharType="end"/>
        </w:r>
      </w:sdtContent>
    </w:sdt>
  </w:p>
  <w:p w14:paraId="1E5E5214" w14:textId="77777777" w:rsidR="003B73C3" w:rsidRDefault="003B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558"/>
    <w:multiLevelType w:val="hybridMultilevel"/>
    <w:tmpl w:val="59EAE0DA"/>
    <w:lvl w:ilvl="0" w:tplc="F29AA7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53E5"/>
    <w:multiLevelType w:val="hybridMultilevel"/>
    <w:tmpl w:val="2D683E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152EE"/>
    <w:multiLevelType w:val="hybridMultilevel"/>
    <w:tmpl w:val="3E025734"/>
    <w:lvl w:ilvl="0" w:tplc="63FC2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75"/>
    <w:rsid w:val="00395099"/>
    <w:rsid w:val="003B73C3"/>
    <w:rsid w:val="003D0D90"/>
    <w:rsid w:val="007F6E70"/>
    <w:rsid w:val="009B6457"/>
    <w:rsid w:val="009E446D"/>
    <w:rsid w:val="009F5F6E"/>
    <w:rsid w:val="00A25D75"/>
    <w:rsid w:val="00A61ED9"/>
    <w:rsid w:val="00B1157E"/>
    <w:rsid w:val="00BE4D50"/>
    <w:rsid w:val="00C22C72"/>
    <w:rsid w:val="00D43833"/>
    <w:rsid w:val="00E03F57"/>
    <w:rsid w:val="00E45834"/>
    <w:rsid w:val="00EB7470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FA4F4"/>
  <w15:chartTrackingRefBased/>
  <w15:docId w15:val="{E1D7B56C-1D28-457E-97F4-71646781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C3"/>
  </w:style>
  <w:style w:type="paragraph" w:styleId="Footer">
    <w:name w:val="footer"/>
    <w:basedOn w:val="Normal"/>
    <w:link w:val="FooterChar"/>
    <w:uiPriority w:val="99"/>
    <w:unhideWhenUsed/>
    <w:rsid w:val="003B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3C3"/>
  </w:style>
  <w:style w:type="character" w:styleId="Emphasis">
    <w:name w:val="Emphasis"/>
    <w:basedOn w:val="DefaultParagraphFont"/>
    <w:uiPriority w:val="20"/>
    <w:qFormat/>
    <w:rsid w:val="00395099"/>
    <w:rPr>
      <w:b w:val="0"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95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mailto:julie@humphreyconsult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Str</b:Tag>
    <b:SourceType>DocumentFromInternetSite</b:SourceType>
    <b:Guid>{C1118031-0D67-4A5A-BE2B-D9C92969F2DB}</b:Guid>
    <b:Title>isaacjeffries.com</b:Title>
    <b:RefOrder>1</b:RefOrder>
  </b:Source>
</b:Sources>
</file>

<file path=customXml/itemProps1.xml><?xml version="1.0" encoding="utf-8"?>
<ds:datastoreItem xmlns:ds="http://schemas.openxmlformats.org/officeDocument/2006/customXml" ds:itemID="{B92DBA26-2E47-435C-BDD9-6A5BD87D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Humphrey</dc:creator>
  <cp:keywords/>
  <dc:description/>
  <cp:lastModifiedBy>Michelle Chambers</cp:lastModifiedBy>
  <cp:revision>2</cp:revision>
  <cp:lastPrinted>2020-08-16T02:39:00Z</cp:lastPrinted>
  <dcterms:created xsi:type="dcterms:W3CDTF">2020-08-16T02:51:00Z</dcterms:created>
  <dcterms:modified xsi:type="dcterms:W3CDTF">2020-08-16T02:51:00Z</dcterms:modified>
</cp:coreProperties>
</file>